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p>
    <w:p w:rsidR="00E75D63" w:rsidRDefault="00B40D9B" w:rsidP="00BF7858">
      <w:pPr>
        <w:spacing w:line="400" w:lineRule="exact"/>
        <w:jc w:val="right"/>
        <w:rPr>
          <w:rFonts w:cs="Arial"/>
          <w:bCs/>
          <w:sz w:val="18"/>
          <w:szCs w:val="18"/>
        </w:rPr>
      </w:pPr>
      <w:r>
        <w:rPr>
          <w:rFonts w:cs="Arial"/>
          <w:bCs/>
          <w:sz w:val="18"/>
          <w:szCs w:val="18"/>
        </w:rPr>
        <w:t>0</w:t>
      </w:r>
      <w:r w:rsidR="000405E9">
        <w:rPr>
          <w:rFonts w:cs="Arial"/>
          <w:bCs/>
          <w:sz w:val="18"/>
          <w:szCs w:val="18"/>
        </w:rPr>
        <w:t>6</w:t>
      </w:r>
      <w:r w:rsidR="002C1203">
        <w:rPr>
          <w:rFonts w:cs="Arial"/>
          <w:bCs/>
          <w:sz w:val="18"/>
          <w:szCs w:val="18"/>
        </w:rPr>
        <w:t>/2</w:t>
      </w:r>
      <w:r>
        <w:rPr>
          <w:rFonts w:cs="Arial"/>
          <w:bCs/>
          <w:sz w:val="18"/>
          <w:szCs w:val="18"/>
        </w:rPr>
        <w:t>1</w:t>
      </w:r>
      <w:r w:rsidR="002C1203">
        <w:rPr>
          <w:rFonts w:cs="Arial"/>
          <w:bCs/>
          <w:sz w:val="18"/>
          <w:szCs w:val="18"/>
        </w:rPr>
        <w:t>-</w:t>
      </w:r>
      <w:r w:rsidR="0093035F">
        <w:rPr>
          <w:rFonts w:cs="Arial"/>
          <w:bCs/>
          <w:sz w:val="18"/>
          <w:szCs w:val="18"/>
        </w:rPr>
        <w:t>1</w:t>
      </w:r>
      <w:r w:rsidR="00F203A2">
        <w:rPr>
          <w:rFonts w:cs="Arial"/>
          <w:bCs/>
          <w:sz w:val="18"/>
          <w:szCs w:val="18"/>
        </w:rPr>
        <w:t>6</w:t>
      </w:r>
    </w:p>
    <w:p w:rsidR="006F4846" w:rsidRPr="00BF7858" w:rsidRDefault="006F4846" w:rsidP="00BF7858">
      <w:pPr>
        <w:spacing w:line="400" w:lineRule="exact"/>
        <w:jc w:val="right"/>
        <w:rPr>
          <w:rFonts w:cs="Arial"/>
          <w:bCs/>
          <w:sz w:val="18"/>
          <w:szCs w:val="18"/>
        </w:rPr>
      </w:pPr>
    </w:p>
    <w:p w:rsidR="000405E9" w:rsidRDefault="00BF7858" w:rsidP="00F83FF6">
      <w:pPr>
        <w:autoSpaceDE w:val="0"/>
        <w:autoSpaceDN w:val="0"/>
        <w:adjustRightInd w:val="0"/>
        <w:spacing w:line="400" w:lineRule="exact"/>
        <w:rPr>
          <w:rFonts w:eastAsia="FrutigerNextPro-Bold" w:cs="Arial"/>
          <w:b/>
          <w:bCs/>
          <w:color w:val="1A1A18"/>
          <w:sz w:val="40"/>
          <w:szCs w:val="40"/>
        </w:rPr>
      </w:pPr>
      <w:r>
        <w:rPr>
          <w:rFonts w:eastAsia="FrutigerNextPro-Bold" w:cs="Arial"/>
          <w:b/>
          <w:bCs/>
          <w:color w:val="1A1A18"/>
          <w:sz w:val="40"/>
          <w:szCs w:val="40"/>
        </w:rPr>
        <w:t xml:space="preserve">Dr. </w:t>
      </w:r>
      <w:r w:rsidR="00F5402C">
        <w:rPr>
          <w:rFonts w:eastAsia="FrutigerNextPro-Bold" w:cs="Arial"/>
          <w:b/>
          <w:bCs/>
          <w:color w:val="1A1A18"/>
          <w:sz w:val="40"/>
          <w:szCs w:val="40"/>
        </w:rPr>
        <w:t xml:space="preserve">Sébastien </w:t>
      </w:r>
      <w:r w:rsidR="00F203A2">
        <w:rPr>
          <w:rFonts w:eastAsia="FrutigerNextPro-Bold" w:cs="Arial"/>
          <w:b/>
          <w:bCs/>
          <w:color w:val="1A1A18"/>
          <w:sz w:val="40"/>
          <w:szCs w:val="40"/>
        </w:rPr>
        <w:t>Garnier</w:t>
      </w:r>
      <w:r w:rsidR="000405E9">
        <w:rPr>
          <w:rFonts w:eastAsia="FrutigerNextPro-Bold" w:cs="Arial"/>
          <w:b/>
          <w:bCs/>
          <w:color w:val="1A1A18"/>
          <w:sz w:val="40"/>
          <w:szCs w:val="40"/>
        </w:rPr>
        <w:t xml:space="preserve">: </w:t>
      </w:r>
    </w:p>
    <w:p w:rsidR="00604B30" w:rsidRDefault="000405E9" w:rsidP="00F83FF6">
      <w:pPr>
        <w:autoSpaceDE w:val="0"/>
        <w:autoSpaceDN w:val="0"/>
        <w:adjustRightInd w:val="0"/>
        <w:spacing w:line="400" w:lineRule="exact"/>
        <w:rPr>
          <w:rFonts w:eastAsia="FrutigerNextPro-Bold" w:cs="Arial"/>
          <w:b/>
          <w:bCs/>
          <w:color w:val="1A1A18"/>
          <w:sz w:val="40"/>
          <w:szCs w:val="40"/>
        </w:rPr>
      </w:pPr>
      <w:r>
        <w:rPr>
          <w:rFonts w:eastAsia="FrutigerNextPro-Bold" w:cs="Arial"/>
          <w:b/>
          <w:bCs/>
          <w:color w:val="1A1A18"/>
          <w:sz w:val="40"/>
          <w:szCs w:val="40"/>
        </w:rPr>
        <w:t>N</w:t>
      </w:r>
      <w:r w:rsidR="00F83FF6" w:rsidRPr="00F83FF6">
        <w:rPr>
          <w:rFonts w:eastAsia="FrutigerNextPro-Bold" w:cs="Arial"/>
          <w:b/>
          <w:bCs/>
          <w:color w:val="1A1A18"/>
          <w:sz w:val="40"/>
          <w:szCs w:val="40"/>
        </w:rPr>
        <w:t xml:space="preserve">euer Leiter </w:t>
      </w:r>
      <w:r w:rsidR="00F203A2">
        <w:rPr>
          <w:rFonts w:eastAsia="FrutigerNextPro-Bold" w:cs="Arial"/>
          <w:b/>
          <w:bCs/>
          <w:color w:val="1A1A18"/>
          <w:sz w:val="40"/>
          <w:szCs w:val="40"/>
        </w:rPr>
        <w:t>F&amp;E</w:t>
      </w:r>
      <w:r w:rsidR="00F83FF6" w:rsidRPr="00F83FF6">
        <w:rPr>
          <w:rFonts w:eastAsia="FrutigerNextPro-Bold" w:cs="Arial"/>
          <w:b/>
          <w:bCs/>
          <w:color w:val="1A1A18"/>
          <w:sz w:val="40"/>
          <w:szCs w:val="40"/>
        </w:rPr>
        <w:t xml:space="preserve"> </w:t>
      </w:r>
      <w:r>
        <w:rPr>
          <w:rFonts w:eastAsia="FrutigerNextPro-Bold" w:cs="Arial"/>
          <w:b/>
          <w:bCs/>
          <w:color w:val="1A1A18"/>
          <w:sz w:val="40"/>
          <w:szCs w:val="40"/>
        </w:rPr>
        <w:t>bei Sto</w:t>
      </w:r>
    </w:p>
    <w:p w:rsidR="00F83FF6" w:rsidRPr="00E75D63" w:rsidRDefault="00F83FF6" w:rsidP="00F83FF6">
      <w:pPr>
        <w:autoSpaceDE w:val="0"/>
        <w:autoSpaceDN w:val="0"/>
        <w:adjustRightInd w:val="0"/>
        <w:spacing w:line="400" w:lineRule="exact"/>
        <w:rPr>
          <w:rFonts w:eastAsia="FrutigerNextPro-Regular" w:cs="Arial"/>
          <w:color w:val="1A1A18"/>
          <w:sz w:val="24"/>
          <w:szCs w:val="24"/>
        </w:rPr>
      </w:pPr>
    </w:p>
    <w:p w:rsidR="00F203A2" w:rsidRDefault="00F203A2" w:rsidP="00F203A2">
      <w:pPr>
        <w:spacing w:line="400" w:lineRule="exact"/>
        <w:jc w:val="both"/>
        <w:rPr>
          <w:rFonts w:cs="Arial"/>
          <w:sz w:val="24"/>
          <w:szCs w:val="24"/>
        </w:rPr>
      </w:pPr>
      <w:r w:rsidRPr="00F203A2">
        <w:rPr>
          <w:rFonts w:cs="Arial"/>
          <w:sz w:val="24"/>
          <w:szCs w:val="24"/>
        </w:rPr>
        <w:t xml:space="preserve">Am 1. Juli 2021 </w:t>
      </w:r>
      <w:r w:rsidR="000405E9">
        <w:rPr>
          <w:rFonts w:cs="Arial"/>
          <w:sz w:val="24"/>
          <w:szCs w:val="24"/>
        </w:rPr>
        <w:t>übernimmt</w:t>
      </w:r>
      <w:r w:rsidR="000405E9" w:rsidRPr="00F203A2">
        <w:rPr>
          <w:rFonts w:cs="Arial"/>
          <w:sz w:val="24"/>
          <w:szCs w:val="24"/>
        </w:rPr>
        <w:t xml:space="preserve"> </w:t>
      </w:r>
      <w:r w:rsidRPr="00F203A2">
        <w:rPr>
          <w:rFonts w:cs="Arial"/>
          <w:sz w:val="24"/>
          <w:szCs w:val="24"/>
        </w:rPr>
        <w:t>Dr. Sébastien Garnier die</w:t>
      </w:r>
      <w:r>
        <w:rPr>
          <w:rFonts w:cs="Arial"/>
          <w:sz w:val="24"/>
          <w:szCs w:val="24"/>
        </w:rPr>
        <w:t xml:space="preserve"> </w:t>
      </w:r>
      <w:r w:rsidRPr="00F203A2">
        <w:rPr>
          <w:rFonts w:cs="Arial"/>
          <w:sz w:val="24"/>
          <w:szCs w:val="24"/>
        </w:rPr>
        <w:t xml:space="preserve">Leitung </w:t>
      </w:r>
      <w:r w:rsidR="000405E9">
        <w:rPr>
          <w:rFonts w:cs="Arial"/>
          <w:sz w:val="24"/>
          <w:szCs w:val="24"/>
        </w:rPr>
        <w:t xml:space="preserve">der </w:t>
      </w:r>
      <w:r w:rsidRPr="00F203A2">
        <w:rPr>
          <w:rFonts w:cs="Arial"/>
          <w:sz w:val="24"/>
          <w:szCs w:val="24"/>
        </w:rPr>
        <w:t>Forschung und Entwicklung</w:t>
      </w:r>
      <w:r w:rsidR="009458B5">
        <w:rPr>
          <w:rFonts w:cs="Arial"/>
          <w:sz w:val="24"/>
          <w:szCs w:val="24"/>
        </w:rPr>
        <w:t xml:space="preserve"> (F&amp;E)</w:t>
      </w:r>
      <w:r w:rsidRPr="00F203A2">
        <w:rPr>
          <w:rFonts w:cs="Arial"/>
          <w:sz w:val="24"/>
          <w:szCs w:val="24"/>
        </w:rPr>
        <w:t xml:space="preserve"> </w:t>
      </w:r>
      <w:r w:rsidR="000405E9">
        <w:rPr>
          <w:rFonts w:cs="Arial"/>
          <w:sz w:val="24"/>
          <w:szCs w:val="24"/>
        </w:rPr>
        <w:t>bei</w:t>
      </w:r>
      <w:r w:rsidRPr="00F203A2">
        <w:rPr>
          <w:rFonts w:cs="Arial"/>
          <w:sz w:val="24"/>
          <w:szCs w:val="24"/>
        </w:rPr>
        <w:t xml:space="preserve"> Sto. In dieser Funktion ist er Mitglied der Geschäftsleitung und berichtet an den Vorstand Technik, Jan Nissen</w:t>
      </w:r>
      <w:r>
        <w:rPr>
          <w:rFonts w:cs="Arial"/>
          <w:sz w:val="24"/>
          <w:szCs w:val="24"/>
        </w:rPr>
        <w:t>.</w:t>
      </w:r>
    </w:p>
    <w:p w:rsidR="00F203A2" w:rsidRDefault="00F203A2" w:rsidP="00F203A2">
      <w:pPr>
        <w:spacing w:line="400" w:lineRule="exact"/>
        <w:jc w:val="both"/>
        <w:rPr>
          <w:rFonts w:cs="Arial"/>
          <w:sz w:val="24"/>
          <w:szCs w:val="24"/>
        </w:rPr>
      </w:pPr>
      <w:r w:rsidRPr="00F203A2">
        <w:rPr>
          <w:rFonts w:cs="Arial"/>
          <w:sz w:val="24"/>
          <w:szCs w:val="24"/>
        </w:rPr>
        <w:t xml:space="preserve">Sébastien Garnier verfügt über langjährige Erfahrung in der Chemieindustrie. Nach seinem Master in Chemie an der </w:t>
      </w:r>
      <w:proofErr w:type="spellStart"/>
      <w:r w:rsidRPr="00F203A2">
        <w:rPr>
          <w:rFonts w:cs="Arial"/>
          <w:sz w:val="24"/>
          <w:szCs w:val="24"/>
        </w:rPr>
        <w:t>Ecole</w:t>
      </w:r>
      <w:proofErr w:type="spellEnd"/>
      <w:r w:rsidRPr="00F203A2">
        <w:rPr>
          <w:rFonts w:cs="Arial"/>
          <w:sz w:val="24"/>
          <w:szCs w:val="24"/>
        </w:rPr>
        <w:t xml:space="preserve"> Nationale </w:t>
      </w:r>
      <w:proofErr w:type="spellStart"/>
      <w:r w:rsidRPr="00F203A2">
        <w:rPr>
          <w:rFonts w:cs="Arial"/>
          <w:sz w:val="24"/>
          <w:szCs w:val="24"/>
        </w:rPr>
        <w:t>Supérieure</w:t>
      </w:r>
      <w:proofErr w:type="spellEnd"/>
      <w:r w:rsidRPr="00F203A2">
        <w:rPr>
          <w:rFonts w:cs="Arial"/>
          <w:sz w:val="24"/>
          <w:szCs w:val="24"/>
        </w:rPr>
        <w:t xml:space="preserve"> de </w:t>
      </w:r>
      <w:proofErr w:type="spellStart"/>
      <w:r w:rsidRPr="00F203A2">
        <w:rPr>
          <w:rFonts w:cs="Arial"/>
          <w:sz w:val="24"/>
          <w:szCs w:val="24"/>
        </w:rPr>
        <w:t>Chimie</w:t>
      </w:r>
      <w:proofErr w:type="spellEnd"/>
      <w:r w:rsidRPr="00F203A2">
        <w:rPr>
          <w:rFonts w:cs="Arial"/>
          <w:sz w:val="24"/>
          <w:szCs w:val="24"/>
        </w:rPr>
        <w:t xml:space="preserve"> de Lille</w:t>
      </w:r>
      <w:r w:rsidR="000405E9">
        <w:rPr>
          <w:rFonts w:cs="Arial"/>
          <w:sz w:val="24"/>
          <w:szCs w:val="24"/>
        </w:rPr>
        <w:t xml:space="preserve"> (</w:t>
      </w:r>
      <w:r w:rsidRPr="00F203A2">
        <w:rPr>
          <w:rFonts w:cs="Arial"/>
          <w:sz w:val="24"/>
          <w:szCs w:val="24"/>
        </w:rPr>
        <w:t>Frankreich</w:t>
      </w:r>
      <w:r w:rsidR="000405E9">
        <w:rPr>
          <w:rFonts w:cs="Arial"/>
          <w:sz w:val="24"/>
          <w:szCs w:val="24"/>
        </w:rPr>
        <w:t>)</w:t>
      </w:r>
      <w:r w:rsidRPr="00F203A2">
        <w:rPr>
          <w:rFonts w:cs="Arial"/>
          <w:sz w:val="24"/>
          <w:szCs w:val="24"/>
        </w:rPr>
        <w:t xml:space="preserve"> promo</w:t>
      </w:r>
      <w:r w:rsidR="007D2AB4">
        <w:rPr>
          <w:rFonts w:cs="Arial"/>
          <w:sz w:val="24"/>
          <w:szCs w:val="24"/>
        </w:rPr>
        <w:softHyphen/>
      </w:r>
      <w:r w:rsidRPr="00F203A2">
        <w:rPr>
          <w:rFonts w:cs="Arial"/>
          <w:sz w:val="24"/>
          <w:szCs w:val="24"/>
        </w:rPr>
        <w:t>vierte er an der Universität Potsdam und dem Fraunhofer Institut für Angewandte Polymerforschung.</w:t>
      </w:r>
      <w:r>
        <w:rPr>
          <w:rFonts w:cs="Arial"/>
          <w:sz w:val="24"/>
          <w:szCs w:val="24"/>
        </w:rPr>
        <w:t xml:space="preserve"> </w:t>
      </w:r>
      <w:r w:rsidRPr="00F203A2">
        <w:rPr>
          <w:rFonts w:cs="Arial"/>
          <w:sz w:val="24"/>
          <w:szCs w:val="24"/>
        </w:rPr>
        <w:t>Seine berufliche Laufbahn führte er anschließend in verschiedenen Funktionen bei BASF in Deutschland und in China weiter. Zuletzt war Gar</w:t>
      </w:r>
      <w:r w:rsidR="007D2AB4">
        <w:rPr>
          <w:rFonts w:cs="Arial"/>
          <w:sz w:val="24"/>
          <w:szCs w:val="24"/>
        </w:rPr>
        <w:softHyphen/>
      </w:r>
      <w:r w:rsidRPr="00F203A2">
        <w:rPr>
          <w:rFonts w:cs="Arial"/>
          <w:sz w:val="24"/>
          <w:szCs w:val="24"/>
        </w:rPr>
        <w:t xml:space="preserve">nier als </w:t>
      </w:r>
      <w:proofErr w:type="spellStart"/>
      <w:r w:rsidRPr="00F203A2">
        <w:rPr>
          <w:rFonts w:cs="Arial"/>
          <w:sz w:val="24"/>
          <w:szCs w:val="24"/>
        </w:rPr>
        <w:t>Vice</w:t>
      </w:r>
      <w:proofErr w:type="spellEnd"/>
      <w:r>
        <w:rPr>
          <w:rFonts w:cs="Arial"/>
          <w:sz w:val="24"/>
          <w:szCs w:val="24"/>
        </w:rPr>
        <w:t xml:space="preserve"> </w:t>
      </w:r>
      <w:proofErr w:type="spellStart"/>
      <w:r w:rsidRPr="00F203A2">
        <w:rPr>
          <w:rFonts w:cs="Arial"/>
          <w:sz w:val="24"/>
          <w:szCs w:val="24"/>
        </w:rPr>
        <w:t>President</w:t>
      </w:r>
      <w:proofErr w:type="spellEnd"/>
      <w:r w:rsidRPr="00F203A2">
        <w:rPr>
          <w:rFonts w:cs="Arial"/>
          <w:sz w:val="24"/>
          <w:szCs w:val="24"/>
        </w:rPr>
        <w:t xml:space="preserve"> Automotive </w:t>
      </w:r>
      <w:proofErr w:type="spellStart"/>
      <w:r w:rsidRPr="00F203A2">
        <w:rPr>
          <w:rFonts w:cs="Arial"/>
          <w:sz w:val="24"/>
          <w:szCs w:val="24"/>
        </w:rPr>
        <w:t>Refinish</w:t>
      </w:r>
      <w:proofErr w:type="spellEnd"/>
      <w:r w:rsidRPr="00F203A2">
        <w:rPr>
          <w:rFonts w:cs="Arial"/>
          <w:sz w:val="24"/>
          <w:szCs w:val="24"/>
        </w:rPr>
        <w:t xml:space="preserve"> Coatings Solutions Asia Pacific in Shanghai beschäftigt. "Ich freue mich sehr darauf, mit dem Team und mit unseren Partnern nachhaltige Lösungen und innovative Produkte für unsere Kunden global zu entwickeln", sagt der neue F&amp;E-Chef. </w:t>
      </w:r>
      <w:r w:rsidR="000405E9">
        <w:rPr>
          <w:rFonts w:cs="Arial"/>
          <w:sz w:val="24"/>
          <w:szCs w:val="24"/>
        </w:rPr>
        <w:t>„</w:t>
      </w:r>
      <w:r w:rsidRPr="00F203A2">
        <w:rPr>
          <w:rFonts w:cs="Arial"/>
          <w:sz w:val="24"/>
          <w:szCs w:val="24"/>
        </w:rPr>
        <w:t>Dabei möchte ich mein Wissen und meine Erfahrung einbringen, um die erfolgreiche Technologieführerschaft der Sto-Gruppe weiter auszubauen.“</w:t>
      </w:r>
    </w:p>
    <w:p w:rsidR="00BF7858" w:rsidRDefault="00BF7858" w:rsidP="00C13123">
      <w:pPr>
        <w:spacing w:line="400" w:lineRule="exact"/>
        <w:jc w:val="right"/>
        <w:rPr>
          <w:rFonts w:eastAsia="FrutigerNextPro-Regular" w:cs="Arial"/>
          <w:i/>
          <w:color w:val="1A1A18"/>
          <w:sz w:val="24"/>
          <w:szCs w:val="24"/>
        </w:rPr>
      </w:pPr>
      <w:r w:rsidRPr="002F0D82">
        <w:rPr>
          <w:rFonts w:eastAsia="FrutigerNextPro-Regular" w:cs="Arial"/>
          <w:i/>
          <w:color w:val="1A1A18"/>
          <w:sz w:val="24"/>
          <w:szCs w:val="24"/>
        </w:rPr>
        <w:t>c</w:t>
      </w:r>
      <w:r w:rsidR="00F83FF6" w:rsidRPr="002F0D82">
        <w:rPr>
          <w:rFonts w:eastAsia="FrutigerNextPro-Regular" w:cs="Arial"/>
          <w:i/>
          <w:color w:val="1A1A18"/>
          <w:sz w:val="24"/>
          <w:szCs w:val="24"/>
        </w:rPr>
        <w:t>a.</w:t>
      </w:r>
      <w:r w:rsidR="00C13123">
        <w:rPr>
          <w:rFonts w:eastAsia="FrutigerNextPro-Regular" w:cs="Arial"/>
          <w:i/>
          <w:color w:val="1A1A18"/>
          <w:sz w:val="24"/>
          <w:szCs w:val="24"/>
        </w:rPr>
        <w:t xml:space="preserve"> 1.0</w:t>
      </w:r>
      <w:r w:rsidRPr="002F0D82">
        <w:rPr>
          <w:rFonts w:eastAsia="FrutigerNextPro-Regular" w:cs="Arial"/>
          <w:i/>
          <w:color w:val="1A1A18"/>
          <w:sz w:val="24"/>
          <w:szCs w:val="24"/>
        </w:rPr>
        <w:t>0</w:t>
      </w:r>
      <w:r w:rsidR="00F83FF6" w:rsidRPr="002F0D82">
        <w:rPr>
          <w:rFonts w:eastAsia="FrutigerNextPro-Regular" w:cs="Arial"/>
          <w:i/>
          <w:color w:val="1A1A18"/>
          <w:sz w:val="24"/>
          <w:szCs w:val="24"/>
        </w:rPr>
        <w:t>0 Zeichen</w:t>
      </w:r>
    </w:p>
    <w:p w:rsidR="00EC5D8B" w:rsidRDefault="00EC5D8B" w:rsidP="006B57CE">
      <w:pPr>
        <w:spacing w:line="259" w:lineRule="auto"/>
        <w:rPr>
          <w:rFonts w:eastAsia="FrutigerNextPro-Regular" w:cs="Arial"/>
          <w:b/>
          <w:color w:val="1A1A18"/>
          <w:sz w:val="24"/>
          <w:szCs w:val="24"/>
        </w:rPr>
      </w:pPr>
    </w:p>
    <w:p w:rsidR="00622CF4" w:rsidRDefault="00622CF4" w:rsidP="007D2AB4">
      <w:pPr>
        <w:spacing w:line="259" w:lineRule="auto"/>
        <w:rPr>
          <w:rFonts w:eastAsia="FrutigerNextPro-Regular" w:cs="Arial"/>
          <w:b/>
          <w:color w:val="1A1A18"/>
          <w:sz w:val="24"/>
          <w:szCs w:val="24"/>
        </w:rPr>
      </w:pPr>
    </w:p>
    <w:p w:rsidR="00622CF4" w:rsidRDefault="00622CF4" w:rsidP="007D2AB4">
      <w:pPr>
        <w:spacing w:line="259" w:lineRule="auto"/>
        <w:rPr>
          <w:rFonts w:eastAsia="FrutigerNextPro-Regular" w:cs="Arial"/>
          <w:b/>
          <w:color w:val="1A1A18"/>
          <w:sz w:val="24"/>
          <w:szCs w:val="24"/>
        </w:rPr>
      </w:pPr>
    </w:p>
    <w:p w:rsidR="00622CF4" w:rsidRDefault="00622CF4" w:rsidP="007D2AB4">
      <w:pPr>
        <w:spacing w:line="259" w:lineRule="auto"/>
        <w:rPr>
          <w:rFonts w:eastAsia="FrutigerNextPro-Regular" w:cs="Arial"/>
          <w:b/>
          <w:color w:val="1A1A18"/>
          <w:sz w:val="24"/>
          <w:szCs w:val="24"/>
        </w:rPr>
      </w:pPr>
    </w:p>
    <w:p w:rsidR="00622CF4" w:rsidRDefault="00622CF4" w:rsidP="007D2AB4">
      <w:pPr>
        <w:spacing w:line="259" w:lineRule="auto"/>
        <w:rPr>
          <w:rFonts w:eastAsia="FrutigerNextPro-Regular" w:cs="Arial"/>
          <w:b/>
          <w:color w:val="1A1A18"/>
          <w:sz w:val="24"/>
          <w:szCs w:val="24"/>
        </w:rPr>
      </w:pPr>
    </w:p>
    <w:p w:rsidR="00622CF4" w:rsidRDefault="00622CF4" w:rsidP="007D2AB4">
      <w:pPr>
        <w:spacing w:line="259" w:lineRule="auto"/>
        <w:rPr>
          <w:rFonts w:eastAsia="FrutigerNextPro-Regular" w:cs="Arial"/>
          <w:b/>
          <w:color w:val="1A1A18"/>
          <w:sz w:val="24"/>
          <w:szCs w:val="24"/>
        </w:rPr>
      </w:pPr>
      <w:r>
        <w:rPr>
          <w:rFonts w:eastAsia="FrutigerNextPro-Regular" w:cs="Arial"/>
          <w:b/>
          <w:noProof/>
          <w:color w:val="1A1A18"/>
          <w:sz w:val="24"/>
          <w:szCs w:val="24"/>
          <w:lang w:eastAsia="de-DE"/>
        </w:rPr>
        <w:lastRenderedPageBreak/>
        <w:drawing>
          <wp:anchor distT="0" distB="0" distL="114300" distR="114300" simplePos="0" relativeHeight="251658240" behindDoc="0" locked="0" layoutInCell="1" allowOverlap="1">
            <wp:simplePos x="0" y="0"/>
            <wp:positionH relativeFrom="column">
              <wp:posOffset>18415</wp:posOffset>
            </wp:positionH>
            <wp:positionV relativeFrom="paragraph">
              <wp:posOffset>466725</wp:posOffset>
            </wp:positionV>
            <wp:extent cx="2311400" cy="2628900"/>
            <wp:effectExtent l="19050" t="0" r="0" b="0"/>
            <wp:wrapTopAndBottom/>
            <wp:docPr id="2" name="Grafik 1" descr="21-06_Garnier_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06_Garnier_G.jpg"/>
                    <pic:cNvPicPr/>
                  </pic:nvPicPr>
                  <pic:blipFill>
                    <a:blip r:embed="rId7" cstate="print"/>
                    <a:stretch>
                      <a:fillRect/>
                    </a:stretch>
                  </pic:blipFill>
                  <pic:spPr>
                    <a:xfrm>
                      <a:off x="0" y="0"/>
                      <a:ext cx="2311400" cy="2628900"/>
                    </a:xfrm>
                    <a:prstGeom prst="rect">
                      <a:avLst/>
                    </a:prstGeom>
                  </pic:spPr>
                </pic:pic>
              </a:graphicData>
            </a:graphic>
          </wp:anchor>
        </w:drawing>
      </w:r>
      <w:r w:rsidR="00591C81">
        <w:rPr>
          <w:rFonts w:eastAsia="FrutigerNextPro-Regular" w:cs="Arial"/>
          <w:b/>
          <w:color w:val="1A1A18"/>
          <w:sz w:val="24"/>
          <w:szCs w:val="24"/>
        </w:rPr>
        <w:t>Bildunterschrift</w:t>
      </w:r>
    </w:p>
    <w:p w:rsidR="003F3FAB" w:rsidRDefault="0091605B" w:rsidP="007D2AB4">
      <w:pPr>
        <w:spacing w:line="259" w:lineRule="auto"/>
        <w:rPr>
          <w:rFonts w:cs="Arial"/>
          <w:color w:val="1A1A18"/>
          <w:sz w:val="24"/>
          <w:szCs w:val="24"/>
        </w:rPr>
      </w:pPr>
      <w:r>
        <w:rPr>
          <w:rFonts w:cs="Arial"/>
          <w:color w:val="1A1A18"/>
          <w:sz w:val="24"/>
          <w:szCs w:val="24"/>
        </w:rPr>
        <w:t>[21-</w:t>
      </w:r>
      <w:r w:rsidR="008E08B3">
        <w:rPr>
          <w:rFonts w:cs="Arial"/>
          <w:color w:val="1A1A18"/>
          <w:sz w:val="24"/>
          <w:szCs w:val="24"/>
        </w:rPr>
        <w:t>1</w:t>
      </w:r>
      <w:r w:rsidR="00F203A2">
        <w:rPr>
          <w:rFonts w:cs="Arial"/>
          <w:color w:val="1A1A18"/>
          <w:sz w:val="24"/>
          <w:szCs w:val="24"/>
        </w:rPr>
        <w:t>6</w:t>
      </w:r>
      <w:r w:rsidR="00C616E5">
        <w:rPr>
          <w:rFonts w:cs="Arial"/>
          <w:color w:val="1A1A18"/>
          <w:sz w:val="24"/>
          <w:szCs w:val="24"/>
        </w:rPr>
        <w:t>_</w:t>
      </w:r>
      <w:r w:rsidR="00F203A2">
        <w:rPr>
          <w:rFonts w:cs="Arial"/>
          <w:color w:val="1A1A18"/>
          <w:sz w:val="24"/>
          <w:szCs w:val="24"/>
        </w:rPr>
        <w:t>Garnier</w:t>
      </w:r>
      <w:r w:rsidR="008E08B3">
        <w:rPr>
          <w:rFonts w:cs="Arial"/>
          <w:color w:val="1A1A18"/>
          <w:sz w:val="24"/>
          <w:szCs w:val="24"/>
        </w:rPr>
        <w:t>]</w:t>
      </w:r>
    </w:p>
    <w:p w:rsidR="00EC5D8B" w:rsidRDefault="00F83FF6" w:rsidP="00EC5D8B">
      <w:pPr>
        <w:autoSpaceDE w:val="0"/>
        <w:autoSpaceDN w:val="0"/>
        <w:adjustRightInd w:val="0"/>
        <w:spacing w:line="400" w:lineRule="exact"/>
        <w:rPr>
          <w:rFonts w:cs="Arial"/>
          <w:i/>
          <w:color w:val="1A1A18"/>
          <w:sz w:val="24"/>
          <w:szCs w:val="24"/>
        </w:rPr>
      </w:pPr>
      <w:r>
        <w:rPr>
          <w:rFonts w:cs="Arial"/>
          <w:i/>
          <w:color w:val="1A1A18"/>
          <w:sz w:val="24"/>
          <w:szCs w:val="24"/>
        </w:rPr>
        <w:t xml:space="preserve">Dr. </w:t>
      </w:r>
      <w:r w:rsidR="00F203A2">
        <w:rPr>
          <w:rFonts w:cs="Arial"/>
          <w:i/>
          <w:color w:val="1A1A18"/>
          <w:sz w:val="24"/>
          <w:szCs w:val="24"/>
        </w:rPr>
        <w:t>Sébasti</w:t>
      </w:r>
      <w:r w:rsidR="00F5402C">
        <w:rPr>
          <w:rFonts w:cs="Arial"/>
          <w:i/>
          <w:color w:val="1A1A18"/>
          <w:sz w:val="24"/>
          <w:szCs w:val="24"/>
        </w:rPr>
        <w:t>e</w:t>
      </w:r>
      <w:r w:rsidR="00F203A2">
        <w:rPr>
          <w:rFonts w:cs="Arial"/>
          <w:i/>
          <w:color w:val="1A1A18"/>
          <w:sz w:val="24"/>
          <w:szCs w:val="24"/>
        </w:rPr>
        <w:t>n</w:t>
      </w:r>
      <w:r>
        <w:rPr>
          <w:rFonts w:cs="Arial"/>
          <w:i/>
          <w:color w:val="1A1A18"/>
          <w:sz w:val="24"/>
          <w:szCs w:val="24"/>
        </w:rPr>
        <w:t xml:space="preserve"> </w:t>
      </w:r>
      <w:r w:rsidR="00F203A2">
        <w:rPr>
          <w:rFonts w:cs="Arial"/>
          <w:i/>
          <w:color w:val="1A1A18"/>
          <w:sz w:val="24"/>
          <w:szCs w:val="24"/>
        </w:rPr>
        <w:t>Garnier</w:t>
      </w:r>
      <w:r w:rsidR="00BF7858">
        <w:rPr>
          <w:rFonts w:cs="Arial"/>
          <w:i/>
          <w:color w:val="1A1A18"/>
          <w:sz w:val="24"/>
          <w:szCs w:val="24"/>
        </w:rPr>
        <w:t xml:space="preserve">, neuer </w:t>
      </w:r>
      <w:r w:rsidR="00F203A2">
        <w:rPr>
          <w:rFonts w:cs="Arial"/>
          <w:i/>
          <w:color w:val="1A1A18"/>
          <w:sz w:val="24"/>
          <w:szCs w:val="24"/>
        </w:rPr>
        <w:t>F&amp;E</w:t>
      </w:r>
      <w:r w:rsidR="00BF7858">
        <w:rPr>
          <w:rFonts w:cs="Arial"/>
          <w:i/>
          <w:color w:val="1A1A18"/>
          <w:sz w:val="24"/>
          <w:szCs w:val="24"/>
        </w:rPr>
        <w:t>-Chef von Sto.</w:t>
      </w:r>
    </w:p>
    <w:p w:rsidR="00A92B69" w:rsidRPr="00BF7858" w:rsidRDefault="00F83FF6" w:rsidP="007D2AB4">
      <w:pPr>
        <w:autoSpaceDE w:val="0"/>
        <w:autoSpaceDN w:val="0"/>
        <w:adjustRightInd w:val="0"/>
        <w:spacing w:line="400" w:lineRule="exact"/>
        <w:jc w:val="right"/>
        <w:rPr>
          <w:rFonts w:cs="Arial"/>
          <w:color w:val="1A1A18"/>
          <w:sz w:val="24"/>
          <w:szCs w:val="24"/>
        </w:rPr>
      </w:pPr>
      <w:r w:rsidRPr="00BF7858">
        <w:rPr>
          <w:rFonts w:cs="Arial"/>
          <w:color w:val="1A1A18"/>
          <w:sz w:val="24"/>
          <w:szCs w:val="24"/>
        </w:rPr>
        <w:t>Foto: Sto S</w:t>
      </w:r>
      <w:r w:rsidR="00BF7858" w:rsidRPr="00BF7858">
        <w:rPr>
          <w:rFonts w:cs="Arial"/>
          <w:color w:val="1A1A18"/>
          <w:sz w:val="24"/>
          <w:szCs w:val="24"/>
        </w:rPr>
        <w:t>E</w:t>
      </w:r>
      <w:r w:rsidRPr="00BF7858">
        <w:rPr>
          <w:rFonts w:cs="Arial"/>
          <w:color w:val="1A1A18"/>
          <w:sz w:val="24"/>
          <w:szCs w:val="24"/>
        </w:rPr>
        <w:t xml:space="preserve"> &amp; Co. KGaA</w:t>
      </w:r>
    </w:p>
    <w:p w:rsidR="00F83FF6" w:rsidRDefault="00F83FF6" w:rsidP="00F83FF6">
      <w:pPr>
        <w:autoSpaceDE w:val="0"/>
        <w:autoSpaceDN w:val="0"/>
        <w:adjustRightInd w:val="0"/>
        <w:spacing w:line="400" w:lineRule="exact"/>
        <w:jc w:val="both"/>
        <w:rPr>
          <w:rFonts w:cs="Arial"/>
          <w:color w:val="1A1A18"/>
          <w:sz w:val="24"/>
          <w:szCs w:val="24"/>
        </w:rPr>
      </w:pPr>
    </w:p>
    <w:p w:rsidR="00622CF4" w:rsidRDefault="00622CF4" w:rsidP="00F83FF6">
      <w:pPr>
        <w:autoSpaceDE w:val="0"/>
        <w:autoSpaceDN w:val="0"/>
        <w:adjustRightInd w:val="0"/>
        <w:spacing w:line="400" w:lineRule="exact"/>
        <w:jc w:val="both"/>
        <w:rPr>
          <w:rFonts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977DCA" w:rsidRPr="00871F38"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rPr>
      </w:pPr>
      <w:r w:rsidRPr="00871F38">
        <w:rPr>
          <w:rFonts w:cs="Arial"/>
          <w:sz w:val="18"/>
          <w:szCs w:val="18"/>
          <w:u w:color="000000" w:themeColor="text1"/>
        </w:rPr>
        <w:t>Jan Birkenfeld</w:t>
      </w:r>
    </w:p>
    <w:p w:rsidR="00977DCA" w:rsidRPr="00871F38"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rPr>
      </w:pPr>
      <w:r w:rsidRPr="00871F38">
        <w:rPr>
          <w:rFonts w:cs="Arial"/>
          <w:sz w:val="18"/>
          <w:szCs w:val="18"/>
          <w:u w:color="000000" w:themeColor="text1"/>
        </w:rPr>
        <w:t>Tel.: 05307 / 80093 - 85</w:t>
      </w:r>
    </w:p>
    <w:p w:rsidR="00977DCA" w:rsidRPr="00871F38" w:rsidRDefault="00977DCA" w:rsidP="006B57CE">
      <w:pPr>
        <w:framePr w:w="3782" w:h="1077" w:wrap="around" w:vAnchor="text" w:hAnchor="text" w:x="1" w:y="41" w:anchorLock="1"/>
        <w:shd w:val="solid" w:color="FFFFFF" w:fill="FFFFFF"/>
        <w:jc w:val="both"/>
        <w:rPr>
          <w:rFonts w:cs="Arial"/>
          <w:sz w:val="18"/>
          <w:szCs w:val="18"/>
          <w:u w:color="000000" w:themeColor="text1"/>
        </w:rPr>
      </w:pPr>
      <w:r w:rsidRPr="00871F38">
        <w:rPr>
          <w:rFonts w:cs="Arial"/>
          <w:sz w:val="18"/>
          <w:szCs w:val="18"/>
          <w:u w:color="000000" w:themeColor="text1"/>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977DCA" w:rsidRPr="007E0BE5" w:rsidRDefault="00977DCA" w:rsidP="006B57CE">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977DCA" w:rsidRPr="00E75D63" w:rsidRDefault="00977DCA" w:rsidP="006B57CE">
      <w:pPr>
        <w:autoSpaceDE w:val="0"/>
        <w:autoSpaceDN w:val="0"/>
        <w:adjustRightInd w:val="0"/>
        <w:spacing w:line="400" w:lineRule="exact"/>
        <w:jc w:val="both"/>
        <w:rPr>
          <w:rFonts w:eastAsia="FrutigerNextPro-Regular" w:cs="Arial"/>
          <w:color w:val="1A1A18"/>
          <w:sz w:val="24"/>
          <w:szCs w:val="24"/>
        </w:rPr>
      </w:pPr>
    </w:p>
    <w:sectPr w:rsidR="00977DCA" w:rsidRPr="00E75D63" w:rsidSect="002F0D82">
      <w:headerReference w:type="even" r:id="rId8"/>
      <w:headerReference w:type="default" r:id="rId9"/>
      <w:footerReference w:type="even" r:id="rId10"/>
      <w:footerReference w:type="default" r:id="rId11"/>
      <w:headerReference w:type="first" r:id="rId12"/>
      <w:footerReference w:type="first" r:id="rId13"/>
      <w:pgSz w:w="11906" w:h="16838"/>
      <w:pgMar w:top="2835" w:right="3401"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030" w:rsidRDefault="00D62030" w:rsidP="007506AD">
      <w:r>
        <w:separator/>
      </w:r>
    </w:p>
  </w:endnote>
  <w:endnote w:type="continuationSeparator" w:id="1">
    <w:p w:rsidR="00D62030" w:rsidRDefault="00D62030" w:rsidP="007506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38" w:rsidRDefault="00871F38">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074" w:rsidRDefault="00BA2074" w:rsidP="00075080">
    <w:pPr>
      <w:pStyle w:val="Fuzeile"/>
      <w:rPr>
        <w:sz w:val="18"/>
        <w:szCs w:val="18"/>
      </w:rPr>
    </w:pPr>
  </w:p>
  <w:p w:rsidR="00BA2074" w:rsidRPr="00C271A5" w:rsidRDefault="00FB1365" w:rsidP="00075080">
    <w:pPr>
      <w:pStyle w:val="Fuzeile"/>
      <w:rPr>
        <w:rFonts w:cs="Arial"/>
        <w:sz w:val="18"/>
        <w:szCs w:val="18"/>
      </w:rPr>
    </w:pPr>
    <w:fldSimple w:instr=" FILENAME  \* Caps \p  \* MERGEFORMAT ">
      <w:r w:rsidR="005E3EE7" w:rsidRPr="005E3EE7">
        <w:rPr>
          <w:rFonts w:cs="Arial"/>
          <w:noProof/>
          <w:sz w:val="18"/>
          <w:szCs w:val="18"/>
        </w:rPr>
        <w:t>N:\Daten-PC\Sto\2021\Texte\21-16_Garnier_Final_Mibi.</w:t>
      </w:r>
      <w:r w:rsidR="005E3EE7" w:rsidRPr="005E3EE7">
        <w:rPr>
          <w:noProof/>
          <w:sz w:val="18"/>
          <w:szCs w:val="18"/>
        </w:rPr>
        <w:t>Docx</w:t>
      </w:r>
    </w:fldSimple>
    <w:r w:rsidR="00BA2074" w:rsidRPr="00C271A5">
      <w:rPr>
        <w:rFonts w:cs="Arial"/>
        <w:sz w:val="18"/>
        <w:szCs w:val="18"/>
      </w:rPr>
      <w:t xml:space="preserve"> </w:t>
    </w:r>
  </w:p>
  <w:p w:rsidR="00BA2074" w:rsidRDefault="00BA2074" w:rsidP="00075080">
    <w:pPr>
      <w:pStyle w:val="Fuzeile"/>
      <w:jc w:val="right"/>
    </w:pPr>
    <w:r w:rsidRPr="00620719">
      <w:rPr>
        <w:sz w:val="18"/>
        <w:szCs w:val="18"/>
      </w:rPr>
      <w:t xml:space="preserve">Seite </w:t>
    </w:r>
    <w:r w:rsidR="00FB1365" w:rsidRPr="00620719">
      <w:rPr>
        <w:sz w:val="18"/>
        <w:szCs w:val="18"/>
      </w:rPr>
      <w:fldChar w:fldCharType="begin"/>
    </w:r>
    <w:r w:rsidRPr="00620719">
      <w:rPr>
        <w:sz w:val="18"/>
        <w:szCs w:val="18"/>
      </w:rPr>
      <w:instrText>PAGE</w:instrText>
    </w:r>
    <w:r w:rsidR="00FB1365" w:rsidRPr="00620719">
      <w:rPr>
        <w:sz w:val="18"/>
        <w:szCs w:val="18"/>
      </w:rPr>
      <w:fldChar w:fldCharType="separate"/>
    </w:r>
    <w:r w:rsidR="005E3EE7">
      <w:rPr>
        <w:noProof/>
        <w:sz w:val="18"/>
        <w:szCs w:val="18"/>
      </w:rPr>
      <w:t>2</w:t>
    </w:r>
    <w:r w:rsidR="00FB1365" w:rsidRPr="00620719">
      <w:rPr>
        <w:sz w:val="18"/>
        <w:szCs w:val="18"/>
      </w:rPr>
      <w:fldChar w:fldCharType="end"/>
    </w:r>
    <w:r w:rsidRPr="00620719">
      <w:rPr>
        <w:sz w:val="18"/>
        <w:szCs w:val="18"/>
      </w:rPr>
      <w:t xml:space="preserve"> von </w:t>
    </w:r>
    <w:r w:rsidR="00FB1365" w:rsidRPr="00620719">
      <w:rPr>
        <w:sz w:val="18"/>
        <w:szCs w:val="18"/>
      </w:rPr>
      <w:fldChar w:fldCharType="begin"/>
    </w:r>
    <w:r w:rsidRPr="00620719">
      <w:rPr>
        <w:sz w:val="18"/>
        <w:szCs w:val="18"/>
      </w:rPr>
      <w:instrText>NUMPAGES</w:instrText>
    </w:r>
    <w:r w:rsidR="00FB1365" w:rsidRPr="00620719">
      <w:rPr>
        <w:sz w:val="18"/>
        <w:szCs w:val="18"/>
      </w:rPr>
      <w:fldChar w:fldCharType="separate"/>
    </w:r>
    <w:r w:rsidR="005E3EE7">
      <w:rPr>
        <w:noProof/>
        <w:sz w:val="18"/>
        <w:szCs w:val="18"/>
      </w:rPr>
      <w:t>2</w:t>
    </w:r>
    <w:r w:rsidR="00FB1365" w:rsidRPr="0062071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38" w:rsidRDefault="00871F38">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030" w:rsidRDefault="00D62030" w:rsidP="007506AD">
      <w:r>
        <w:separator/>
      </w:r>
    </w:p>
  </w:footnote>
  <w:footnote w:type="continuationSeparator" w:id="1">
    <w:p w:rsidR="00D62030" w:rsidRDefault="00D62030"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38" w:rsidRDefault="00871F38">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BA2074" w:rsidRDefault="00BA2074" w:rsidP="00075080">
        <w:pPr>
          <w:pStyle w:val="Kopfzeile"/>
          <w:jc w:val="center"/>
          <w:rPr>
            <w:rFonts w:eastAsiaTheme="minorHAnsi" w:cstheme="minorBidi"/>
            <w:sz w:val="22"/>
            <w:szCs w:val="22"/>
          </w:rPr>
        </w:pPr>
        <w:r w:rsidRPr="00AC6477">
          <w:rPr>
            <w:sz w:val="22"/>
            <w:szCs w:val="22"/>
          </w:rPr>
          <w:t>-</w:t>
        </w:r>
        <w:r w:rsidR="00FB1365" w:rsidRPr="00AC6477">
          <w:rPr>
            <w:sz w:val="22"/>
            <w:szCs w:val="22"/>
          </w:rPr>
          <w:fldChar w:fldCharType="begin"/>
        </w:r>
        <w:r w:rsidRPr="00AC6477">
          <w:rPr>
            <w:sz w:val="22"/>
            <w:szCs w:val="22"/>
          </w:rPr>
          <w:instrText xml:space="preserve"> PAGE   \* MERGEFORMAT </w:instrText>
        </w:r>
        <w:r w:rsidR="00FB1365" w:rsidRPr="00AC6477">
          <w:rPr>
            <w:sz w:val="22"/>
            <w:szCs w:val="22"/>
          </w:rPr>
          <w:fldChar w:fldCharType="separate"/>
        </w:r>
        <w:r w:rsidR="005E3EE7">
          <w:rPr>
            <w:noProof/>
            <w:sz w:val="22"/>
            <w:szCs w:val="22"/>
          </w:rPr>
          <w:t>2</w:t>
        </w:r>
        <w:r w:rsidR="00FB1365" w:rsidRPr="00AC6477">
          <w:rPr>
            <w:sz w:val="22"/>
            <w:szCs w:val="22"/>
          </w:rPr>
          <w:fldChar w:fldCharType="end"/>
        </w:r>
        <w:r w:rsidRPr="00AC6477">
          <w:rPr>
            <w:sz w:val="22"/>
            <w:szCs w:val="22"/>
          </w:rPr>
          <w:t>-</w:t>
        </w:r>
      </w:p>
    </w:sdtContent>
  </w:sdt>
  <w:p w:rsidR="00BA2074" w:rsidRDefault="00BA2074">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38" w:rsidRDefault="00871F38">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7506AD"/>
    <w:rsid w:val="0000078F"/>
    <w:rsid w:val="0002746B"/>
    <w:rsid w:val="000405E9"/>
    <w:rsid w:val="00052D75"/>
    <w:rsid w:val="00075080"/>
    <w:rsid w:val="000A695E"/>
    <w:rsid w:val="00106F39"/>
    <w:rsid w:val="00130723"/>
    <w:rsid w:val="00145634"/>
    <w:rsid w:val="00151C6C"/>
    <w:rsid w:val="00160877"/>
    <w:rsid w:val="00165054"/>
    <w:rsid w:val="001750EB"/>
    <w:rsid w:val="00185129"/>
    <w:rsid w:val="001A4789"/>
    <w:rsid w:val="002267AE"/>
    <w:rsid w:val="0029282A"/>
    <w:rsid w:val="002C1203"/>
    <w:rsid w:val="002E1B4C"/>
    <w:rsid w:val="002E7870"/>
    <w:rsid w:val="002F0D82"/>
    <w:rsid w:val="00313F47"/>
    <w:rsid w:val="00334F9A"/>
    <w:rsid w:val="00386F3E"/>
    <w:rsid w:val="003D27E3"/>
    <w:rsid w:val="003F3FAB"/>
    <w:rsid w:val="00416E2F"/>
    <w:rsid w:val="0047411E"/>
    <w:rsid w:val="004B034A"/>
    <w:rsid w:val="004C667B"/>
    <w:rsid w:val="00527DCA"/>
    <w:rsid w:val="00543DEE"/>
    <w:rsid w:val="00564816"/>
    <w:rsid w:val="00591C81"/>
    <w:rsid w:val="005C03EC"/>
    <w:rsid w:val="005C757A"/>
    <w:rsid w:val="005C7FA4"/>
    <w:rsid w:val="005D23B3"/>
    <w:rsid w:val="005E1CEF"/>
    <w:rsid w:val="005E33B3"/>
    <w:rsid w:val="005E3EE7"/>
    <w:rsid w:val="00604B30"/>
    <w:rsid w:val="00622CF4"/>
    <w:rsid w:val="00653E37"/>
    <w:rsid w:val="006B57CE"/>
    <w:rsid w:val="006E0521"/>
    <w:rsid w:val="006F4846"/>
    <w:rsid w:val="007076E8"/>
    <w:rsid w:val="00740494"/>
    <w:rsid w:val="007506AD"/>
    <w:rsid w:val="007509A3"/>
    <w:rsid w:val="007625E1"/>
    <w:rsid w:val="007744E2"/>
    <w:rsid w:val="007D1236"/>
    <w:rsid w:val="007D2AB4"/>
    <w:rsid w:val="007E334A"/>
    <w:rsid w:val="00867B5C"/>
    <w:rsid w:val="00871F38"/>
    <w:rsid w:val="00873BE4"/>
    <w:rsid w:val="008C49E6"/>
    <w:rsid w:val="008D3409"/>
    <w:rsid w:val="008E08B3"/>
    <w:rsid w:val="00907F26"/>
    <w:rsid w:val="0091605B"/>
    <w:rsid w:val="0093035F"/>
    <w:rsid w:val="0093172D"/>
    <w:rsid w:val="009458B5"/>
    <w:rsid w:val="00977DCA"/>
    <w:rsid w:val="00987946"/>
    <w:rsid w:val="00992C66"/>
    <w:rsid w:val="009C5CBB"/>
    <w:rsid w:val="009E3EBE"/>
    <w:rsid w:val="009F5C10"/>
    <w:rsid w:val="00A24579"/>
    <w:rsid w:val="00A2705F"/>
    <w:rsid w:val="00A34B89"/>
    <w:rsid w:val="00A762A2"/>
    <w:rsid w:val="00A92B69"/>
    <w:rsid w:val="00A96389"/>
    <w:rsid w:val="00AD1D85"/>
    <w:rsid w:val="00AD4E41"/>
    <w:rsid w:val="00AF1346"/>
    <w:rsid w:val="00B40D9B"/>
    <w:rsid w:val="00B41F12"/>
    <w:rsid w:val="00B422F6"/>
    <w:rsid w:val="00B82222"/>
    <w:rsid w:val="00BA2074"/>
    <w:rsid w:val="00BC6E6B"/>
    <w:rsid w:val="00BE7B50"/>
    <w:rsid w:val="00BF7858"/>
    <w:rsid w:val="00C13123"/>
    <w:rsid w:val="00C14760"/>
    <w:rsid w:val="00C271A5"/>
    <w:rsid w:val="00C52623"/>
    <w:rsid w:val="00C616E5"/>
    <w:rsid w:val="00C64A7D"/>
    <w:rsid w:val="00CE7218"/>
    <w:rsid w:val="00D03D34"/>
    <w:rsid w:val="00D62030"/>
    <w:rsid w:val="00DA4E32"/>
    <w:rsid w:val="00DC1A24"/>
    <w:rsid w:val="00DD4903"/>
    <w:rsid w:val="00DE65C6"/>
    <w:rsid w:val="00DF2914"/>
    <w:rsid w:val="00E37076"/>
    <w:rsid w:val="00E75D63"/>
    <w:rsid w:val="00E8313B"/>
    <w:rsid w:val="00E8619F"/>
    <w:rsid w:val="00E866D5"/>
    <w:rsid w:val="00EC51FD"/>
    <w:rsid w:val="00EC5D8B"/>
    <w:rsid w:val="00F203A2"/>
    <w:rsid w:val="00F26E68"/>
    <w:rsid w:val="00F5402C"/>
    <w:rsid w:val="00F6504C"/>
    <w:rsid w:val="00F71E96"/>
    <w:rsid w:val="00F83FF6"/>
    <w:rsid w:val="00FA21FF"/>
    <w:rsid w:val="00FB1365"/>
    <w:rsid w:val="00FD5F0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Hyperlink">
    <w:name w:val="Hyperlink"/>
    <w:basedOn w:val="Absatz-Standardschriftart"/>
    <w:uiPriority w:val="99"/>
    <w:unhideWhenUsed/>
    <w:rsid w:val="008E08B3"/>
    <w:rPr>
      <w:color w:val="0563C1" w:themeColor="hyperlink"/>
      <w:u w:val="single"/>
    </w:rPr>
  </w:style>
  <w:style w:type="character" w:styleId="BesuchterHyperlink">
    <w:name w:val="FollowedHyperlink"/>
    <w:basedOn w:val="Absatz-Standardschriftart"/>
    <w:uiPriority w:val="99"/>
    <w:semiHidden/>
    <w:unhideWhenUsed/>
    <w:rsid w:val="005C7FA4"/>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79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C05B2-8183-47F5-A27C-0E9ABDFC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1273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Maurice Kraft</dc:creator>
  <cp:lastModifiedBy>Franziska Jaworek</cp:lastModifiedBy>
  <cp:revision>3</cp:revision>
  <cp:lastPrinted>2021-06-01T08:01:00Z</cp:lastPrinted>
  <dcterms:created xsi:type="dcterms:W3CDTF">2021-06-01T07:58:00Z</dcterms:created>
  <dcterms:modified xsi:type="dcterms:W3CDTF">2021-06-01T08:02:00Z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ies>
</file>